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EB" w:rsidRDefault="0092228D" w:rsidP="00BF257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-571500</wp:posOffset>
            </wp:positionV>
            <wp:extent cx="2588125" cy="1536700"/>
            <wp:effectExtent l="0" t="0" r="3175" b="6350"/>
            <wp:wrapNone/>
            <wp:docPr id="2" name="Picture 2" descr="C:\Users\kwoodruff\AppData\Local\Microsoft\Windows\INetCache\IE\QZLWH9GA\01828090014059874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oodruff\AppData\Local\Microsoft\Windows\INetCache\IE\QZLWH9GA\0182809001405987433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12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578" w:rsidRDefault="00BF2578" w:rsidP="00BF2578">
      <w:pPr>
        <w:jc w:val="center"/>
        <w:rPr>
          <w:sz w:val="24"/>
          <w:szCs w:val="24"/>
        </w:rPr>
      </w:pPr>
    </w:p>
    <w:p w:rsidR="00BF2578" w:rsidRDefault="00BF2578" w:rsidP="00BF2578">
      <w:pPr>
        <w:jc w:val="center"/>
        <w:rPr>
          <w:sz w:val="24"/>
          <w:szCs w:val="24"/>
        </w:rPr>
      </w:pPr>
    </w:p>
    <w:p w:rsidR="0092228D" w:rsidRDefault="0092228D" w:rsidP="00BF2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28D" w:rsidRDefault="0092228D" w:rsidP="00BF2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28D" w:rsidRDefault="0092228D" w:rsidP="00BF2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78" w:rsidRPr="0092228D" w:rsidRDefault="00BF2578" w:rsidP="00BF2578">
      <w:pPr>
        <w:jc w:val="center"/>
        <w:rPr>
          <w:rFonts w:ascii="Times New Roman" w:hAnsi="Times New Roman" w:cs="Times New Roman"/>
          <w:sz w:val="26"/>
          <w:szCs w:val="26"/>
        </w:rPr>
      </w:pPr>
      <w:r w:rsidRPr="0092228D">
        <w:rPr>
          <w:rFonts w:ascii="Times New Roman" w:hAnsi="Times New Roman" w:cs="Times New Roman"/>
          <w:b/>
          <w:sz w:val="26"/>
          <w:szCs w:val="26"/>
        </w:rPr>
        <w:t>THE PURPOSE OF THE SAFETY COMMITTEE</w:t>
      </w:r>
    </w:p>
    <w:p w:rsidR="00BF2578" w:rsidRPr="0046160F" w:rsidRDefault="00BF2578" w:rsidP="00BF2578">
      <w:pPr>
        <w:rPr>
          <w:rFonts w:ascii="Times New Roman" w:hAnsi="Times New Roman" w:cs="Times New Roman"/>
          <w:sz w:val="24"/>
          <w:szCs w:val="24"/>
        </w:rPr>
      </w:pPr>
    </w:p>
    <w:p w:rsidR="00BF2578" w:rsidRPr="0046160F" w:rsidRDefault="00BF2578" w:rsidP="00BF2578">
      <w:p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The purpose of the Safety Committee is to bring workers and management together in a cooperative effort to promote safety and health in each work place. A Safety Committee helps the employer and makes recommendations for change regarding occupational safety and health issues.</w:t>
      </w:r>
    </w:p>
    <w:p w:rsidR="00BF2578" w:rsidRPr="0046160F" w:rsidRDefault="00BF2578" w:rsidP="00BF2578">
      <w:pPr>
        <w:rPr>
          <w:rFonts w:ascii="Times New Roman" w:hAnsi="Times New Roman" w:cs="Times New Roman"/>
          <w:sz w:val="24"/>
          <w:szCs w:val="24"/>
        </w:rPr>
      </w:pPr>
    </w:p>
    <w:p w:rsidR="00BF2578" w:rsidRPr="0046160F" w:rsidRDefault="00BF2578" w:rsidP="00BF2578">
      <w:pPr>
        <w:rPr>
          <w:rFonts w:ascii="Times New Roman" w:hAnsi="Times New Roman" w:cs="Times New Roman"/>
          <w:b/>
          <w:sz w:val="24"/>
          <w:szCs w:val="24"/>
        </w:rPr>
      </w:pPr>
      <w:r w:rsidRPr="0046160F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BF2578" w:rsidRPr="0046160F" w:rsidRDefault="00BF2578" w:rsidP="00BF2578">
      <w:pPr>
        <w:rPr>
          <w:rFonts w:ascii="Times New Roman" w:hAnsi="Times New Roman" w:cs="Times New Roman"/>
          <w:b/>
          <w:sz w:val="10"/>
          <w:szCs w:val="10"/>
        </w:rPr>
      </w:pPr>
    </w:p>
    <w:p w:rsidR="00BF2578" w:rsidRPr="0046160F" w:rsidRDefault="00BF2578" w:rsidP="00BF2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Provide a safe and healthy educational environ</w:t>
      </w:r>
      <w:r w:rsidR="0092228D">
        <w:rPr>
          <w:rFonts w:ascii="Times New Roman" w:hAnsi="Times New Roman" w:cs="Times New Roman"/>
          <w:sz w:val="24"/>
          <w:szCs w:val="24"/>
        </w:rPr>
        <w:t>ment for the student population</w:t>
      </w:r>
    </w:p>
    <w:p w:rsidR="00BF2578" w:rsidRPr="0046160F" w:rsidRDefault="00BF2578" w:rsidP="00BF2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Provide a safe and healthy work place for each employee</w:t>
      </w:r>
    </w:p>
    <w:p w:rsidR="00BF2578" w:rsidRPr="0046160F" w:rsidRDefault="00BF2578" w:rsidP="00BF2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Provide a safe facility for the public</w:t>
      </w:r>
    </w:p>
    <w:p w:rsidR="00BF2578" w:rsidRPr="0046160F" w:rsidRDefault="00BF2578" w:rsidP="00BF2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Reduce property, liability and workers’ compensation losses</w:t>
      </w:r>
    </w:p>
    <w:p w:rsidR="00BF2578" w:rsidRPr="0046160F" w:rsidRDefault="00BF2578" w:rsidP="00BF2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Promote awareness and focus attention on safety issues</w:t>
      </w:r>
    </w:p>
    <w:p w:rsidR="00BF2578" w:rsidRPr="0046160F" w:rsidRDefault="00BF2578" w:rsidP="00BF2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Provide safety communication channels from school/site</w:t>
      </w:r>
      <w:bookmarkStart w:id="0" w:name="_GoBack"/>
      <w:bookmarkEnd w:id="0"/>
      <w:r w:rsidRPr="0046160F">
        <w:rPr>
          <w:rFonts w:ascii="Times New Roman" w:hAnsi="Times New Roman" w:cs="Times New Roman"/>
          <w:sz w:val="24"/>
          <w:szCs w:val="24"/>
        </w:rPr>
        <w:t>, and from school/site to employees</w:t>
      </w:r>
    </w:p>
    <w:p w:rsidR="00BF2578" w:rsidRPr="0046160F" w:rsidRDefault="00BF2578" w:rsidP="00BF2578">
      <w:pPr>
        <w:rPr>
          <w:rFonts w:ascii="Times New Roman" w:hAnsi="Times New Roman" w:cs="Times New Roman"/>
          <w:sz w:val="24"/>
          <w:szCs w:val="24"/>
        </w:rPr>
      </w:pPr>
    </w:p>
    <w:p w:rsidR="00BF2578" w:rsidRPr="0046160F" w:rsidRDefault="00BF2578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b/>
          <w:sz w:val="24"/>
          <w:szCs w:val="24"/>
        </w:rPr>
        <w:t>Legal Requirements:</w:t>
      </w:r>
    </w:p>
    <w:p w:rsidR="00BF2578" w:rsidRPr="0046160F" w:rsidRDefault="00BF2578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0"/>
          <w:szCs w:val="10"/>
        </w:rPr>
      </w:pPr>
    </w:p>
    <w:p w:rsidR="0092228D" w:rsidRDefault="00BF2578" w:rsidP="0092228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 xml:space="preserve">Senate Bill (SB) 198 requires the employer to document its system for communicating </w:t>
      </w:r>
      <w:r w:rsidR="0092228D">
        <w:rPr>
          <w:rFonts w:ascii="Times New Roman" w:hAnsi="Times New Roman" w:cs="Times New Roman"/>
          <w:sz w:val="24"/>
          <w:szCs w:val="24"/>
        </w:rPr>
        <w:t>w</w:t>
      </w:r>
      <w:r w:rsidRPr="0046160F">
        <w:rPr>
          <w:rFonts w:ascii="Times New Roman" w:hAnsi="Times New Roman" w:cs="Times New Roman"/>
          <w:sz w:val="24"/>
          <w:szCs w:val="24"/>
        </w:rPr>
        <w:t xml:space="preserve">ith </w:t>
      </w:r>
    </w:p>
    <w:p w:rsidR="0092228D" w:rsidRDefault="00BF2578" w:rsidP="0092228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 xml:space="preserve">employees on occupational health and safety matters, including provisions designed to encourage </w:t>
      </w:r>
    </w:p>
    <w:p w:rsidR="0092228D" w:rsidRDefault="00BF2578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46160F">
        <w:rPr>
          <w:rFonts w:ascii="Times New Roman" w:hAnsi="Times New Roman" w:cs="Times New Roman"/>
          <w:sz w:val="24"/>
          <w:szCs w:val="24"/>
        </w:rPr>
        <w:t>employees</w:t>
      </w:r>
      <w:proofErr w:type="gramEnd"/>
      <w:r w:rsidRPr="0046160F">
        <w:rPr>
          <w:rFonts w:ascii="Times New Roman" w:hAnsi="Times New Roman" w:cs="Times New Roman"/>
          <w:sz w:val="24"/>
          <w:szCs w:val="24"/>
        </w:rPr>
        <w:t xml:space="preserve"> to report hazards without fear of reprisal.  Article VII of the Bylaws of the Schools </w:t>
      </w:r>
    </w:p>
    <w:p w:rsidR="0092228D" w:rsidRDefault="00BF2578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 xml:space="preserve">Insurance Program for Employees (SIPE) requires that all members’ agencies have a functioning </w:t>
      </w:r>
    </w:p>
    <w:p w:rsidR="00BF2578" w:rsidRPr="0046160F" w:rsidRDefault="00BF2578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46160F">
        <w:rPr>
          <w:rFonts w:ascii="Times New Roman" w:hAnsi="Times New Roman" w:cs="Times New Roman"/>
          <w:sz w:val="24"/>
          <w:szCs w:val="24"/>
        </w:rPr>
        <w:t>safety</w:t>
      </w:r>
      <w:proofErr w:type="gramEnd"/>
      <w:r w:rsidRPr="0046160F">
        <w:rPr>
          <w:rFonts w:ascii="Times New Roman" w:hAnsi="Times New Roman" w:cs="Times New Roman"/>
          <w:sz w:val="24"/>
          <w:szCs w:val="24"/>
        </w:rPr>
        <w:t xml:space="preserve"> committee.</w:t>
      </w:r>
    </w:p>
    <w:p w:rsidR="0046160F" w:rsidRPr="0046160F" w:rsidRDefault="0046160F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60F" w:rsidRPr="0046160F" w:rsidRDefault="0046160F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6160F">
        <w:rPr>
          <w:rFonts w:ascii="Times New Roman" w:hAnsi="Times New Roman" w:cs="Times New Roman"/>
          <w:b/>
          <w:sz w:val="24"/>
          <w:szCs w:val="24"/>
        </w:rPr>
        <w:t>Criteria for Compliance:</w:t>
      </w:r>
    </w:p>
    <w:p w:rsidR="0046160F" w:rsidRPr="0046160F" w:rsidRDefault="0046160F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92228D" w:rsidRDefault="0046160F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 xml:space="preserve">SB 198 contains certain minimum requirements for Safety Committees. For the district to be </w:t>
      </w:r>
    </w:p>
    <w:p w:rsidR="0092228D" w:rsidRDefault="0046160F" w:rsidP="0092228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considered in compliance with the communication req</w:t>
      </w:r>
      <w:r w:rsidR="0092228D">
        <w:rPr>
          <w:rFonts w:ascii="Times New Roman" w:hAnsi="Times New Roman" w:cs="Times New Roman"/>
          <w:sz w:val="24"/>
          <w:szCs w:val="24"/>
        </w:rPr>
        <w:t>uirement, the committee must be</w:t>
      </w:r>
    </w:p>
    <w:p w:rsidR="0046160F" w:rsidRPr="0046160F" w:rsidRDefault="0092228D" w:rsidP="0092228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46160F" w:rsidRPr="0046160F">
        <w:rPr>
          <w:rFonts w:ascii="Times New Roman" w:hAnsi="Times New Roman" w:cs="Times New Roman"/>
          <w:sz w:val="24"/>
          <w:szCs w:val="24"/>
        </w:rPr>
        <w:t>powered to:</w:t>
      </w:r>
    </w:p>
    <w:p w:rsidR="0046160F" w:rsidRPr="0046160F" w:rsidRDefault="0046160F" w:rsidP="00BF2578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60F" w:rsidRPr="0046160F" w:rsidRDefault="0046160F" w:rsidP="0046160F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Review the employer’s periodic, scheduled worksite inspections</w:t>
      </w:r>
    </w:p>
    <w:p w:rsidR="0046160F" w:rsidRPr="0046160F" w:rsidRDefault="0046160F" w:rsidP="0046160F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Review investigations of causes of incidents resulting in injury, illness, and exposure to hazardous substance, or near-hit incidents.</w:t>
      </w:r>
    </w:p>
    <w:p w:rsidR="0046160F" w:rsidRPr="0046160F" w:rsidRDefault="0046160F" w:rsidP="0046160F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Review investigations of any alleged hazardous condition brought to the attention of any committee member</w:t>
      </w:r>
    </w:p>
    <w:p w:rsidR="0046160F" w:rsidRDefault="0046160F" w:rsidP="0046160F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Conduct inspections and investigations when determined necessary by the committee</w:t>
      </w:r>
    </w:p>
    <w:p w:rsidR="0046160F" w:rsidRDefault="0046160F" w:rsidP="0046160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60F" w:rsidRDefault="0046160F" w:rsidP="0046160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60F" w:rsidRPr="0046160F" w:rsidRDefault="0046160F" w:rsidP="0046160F">
      <w:pPr>
        <w:pStyle w:val="ListBulle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provided by the SIPE Safety Committee Manual</w:t>
      </w:r>
    </w:p>
    <w:sectPr w:rsidR="0046160F" w:rsidRPr="0046160F" w:rsidSect="0046160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AA11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116267"/>
    <w:multiLevelType w:val="hybridMultilevel"/>
    <w:tmpl w:val="AF86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22C7E"/>
    <w:multiLevelType w:val="hybridMultilevel"/>
    <w:tmpl w:val="3640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78"/>
    <w:rsid w:val="0046160F"/>
    <w:rsid w:val="0092228D"/>
    <w:rsid w:val="00BF2578"/>
    <w:rsid w:val="00C3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7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F2578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7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F2578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Woodruff</dc:creator>
  <cp:lastModifiedBy>Karen Woodruff</cp:lastModifiedBy>
  <cp:revision>2</cp:revision>
  <dcterms:created xsi:type="dcterms:W3CDTF">2019-09-20T16:59:00Z</dcterms:created>
  <dcterms:modified xsi:type="dcterms:W3CDTF">2019-09-20T17:34:00Z</dcterms:modified>
</cp:coreProperties>
</file>